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8" w:rsidRPr="00CF0264" w:rsidRDefault="00151FD8" w:rsidP="00151FD8">
      <w:pPr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b/>
          <w:sz w:val="20"/>
          <w:szCs w:val="20"/>
        </w:rPr>
        <w:t>Allegato 5</w:t>
      </w:r>
      <w:r w:rsidRPr="00CF0264">
        <w:rPr>
          <w:rFonts w:ascii="Arial" w:hAnsi="Arial" w:cs="Arial"/>
          <w:sz w:val="20"/>
          <w:szCs w:val="20"/>
        </w:rPr>
        <w:t xml:space="preserve"> </w:t>
      </w:r>
    </w:p>
    <w:p w:rsidR="00151FD8" w:rsidRPr="00CF0264" w:rsidRDefault="00151FD8" w:rsidP="00151FD8">
      <w:pPr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 xml:space="preserve">                              </w:t>
      </w:r>
    </w:p>
    <w:p w:rsidR="00151FD8" w:rsidRPr="00CF0264" w:rsidRDefault="00151FD8" w:rsidP="00151FD8">
      <w:pPr>
        <w:rPr>
          <w:rFonts w:ascii="Arial" w:hAnsi="Arial" w:cs="Arial"/>
          <w:b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ab/>
      </w:r>
      <w:r w:rsidRPr="00CF0264">
        <w:rPr>
          <w:rFonts w:ascii="Arial" w:hAnsi="Arial" w:cs="Arial"/>
          <w:sz w:val="20"/>
          <w:szCs w:val="20"/>
        </w:rPr>
        <w:tab/>
      </w:r>
      <w:r w:rsidRPr="00CF0264">
        <w:rPr>
          <w:rFonts w:ascii="Arial" w:hAnsi="Arial" w:cs="Arial"/>
          <w:sz w:val="20"/>
          <w:szCs w:val="20"/>
        </w:rPr>
        <w:tab/>
      </w:r>
      <w:r w:rsidRPr="00CF0264">
        <w:rPr>
          <w:rFonts w:ascii="Arial" w:hAnsi="Arial" w:cs="Arial"/>
          <w:sz w:val="20"/>
          <w:szCs w:val="20"/>
        </w:rPr>
        <w:tab/>
      </w:r>
      <w:r w:rsidRPr="00CF0264">
        <w:rPr>
          <w:rFonts w:ascii="Arial" w:hAnsi="Arial" w:cs="Arial"/>
          <w:sz w:val="20"/>
          <w:szCs w:val="20"/>
        </w:rPr>
        <w:tab/>
      </w:r>
      <w:r w:rsidRPr="00CF0264">
        <w:rPr>
          <w:rFonts w:ascii="Arial" w:hAnsi="Arial" w:cs="Arial"/>
          <w:sz w:val="20"/>
          <w:szCs w:val="20"/>
        </w:rPr>
        <w:tab/>
      </w:r>
      <w:r w:rsidRPr="00CF0264">
        <w:rPr>
          <w:rFonts w:ascii="Arial" w:hAnsi="Arial" w:cs="Arial"/>
          <w:sz w:val="20"/>
          <w:szCs w:val="20"/>
        </w:rPr>
        <w:tab/>
      </w:r>
      <w:r w:rsidRPr="00CF0264">
        <w:rPr>
          <w:rFonts w:ascii="Arial" w:hAnsi="Arial" w:cs="Arial"/>
          <w:sz w:val="20"/>
          <w:szCs w:val="20"/>
        </w:rPr>
        <w:tab/>
      </w:r>
      <w:r w:rsidRPr="00CF0264">
        <w:rPr>
          <w:rFonts w:ascii="Arial" w:hAnsi="Arial" w:cs="Arial"/>
          <w:sz w:val="20"/>
          <w:szCs w:val="20"/>
        </w:rPr>
        <w:tab/>
      </w:r>
      <w:r w:rsidRPr="00CF0264">
        <w:rPr>
          <w:rFonts w:ascii="Arial" w:hAnsi="Arial" w:cs="Arial"/>
          <w:b/>
          <w:sz w:val="20"/>
          <w:szCs w:val="20"/>
        </w:rPr>
        <w:t>MARCA DA BOLLO € 16,00</w:t>
      </w:r>
      <w:r w:rsidRPr="00CF0264">
        <w:rPr>
          <w:rFonts w:ascii="Arial" w:hAnsi="Arial" w:cs="Arial"/>
          <w:b/>
          <w:sz w:val="20"/>
          <w:szCs w:val="20"/>
        </w:rPr>
        <w:br w:type="textWrapping" w:clear="all"/>
      </w:r>
    </w:p>
    <w:p w:rsidR="00151FD8" w:rsidRPr="00CF0264" w:rsidRDefault="00151FD8" w:rsidP="00151FD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151FD8" w:rsidRPr="00CF0264" w:rsidRDefault="00151FD8" w:rsidP="00151FD8">
      <w:pPr>
        <w:spacing w:after="120" w:line="360" w:lineRule="auto"/>
        <w:rPr>
          <w:rFonts w:ascii="Arial" w:hAnsi="Arial" w:cs="Arial"/>
          <w:sz w:val="20"/>
          <w:szCs w:val="20"/>
        </w:rPr>
      </w:pP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151FD8" w:rsidRPr="00CF0264" w:rsidTr="00FE562D">
        <w:tc>
          <w:tcPr>
            <w:tcW w:w="10150" w:type="dxa"/>
            <w:tcBorders>
              <w:top w:val="double" w:sz="4" w:space="0" w:color="auto"/>
              <w:bottom w:val="double" w:sz="4" w:space="0" w:color="auto"/>
            </w:tcBorders>
          </w:tcPr>
          <w:p w:rsidR="00151FD8" w:rsidRPr="00CF0264" w:rsidRDefault="00151FD8" w:rsidP="00FE562D">
            <w:pPr>
              <w:suppressAutoHyphens/>
              <w:spacing w:after="120" w:line="360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1FD8" w:rsidRPr="00CF0264" w:rsidRDefault="00151FD8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F0264">
              <w:rPr>
                <w:rFonts w:ascii="Arial" w:hAnsi="Arial" w:cs="Arial"/>
                <w:b/>
                <w:bCs/>
              </w:rPr>
              <w:t>ALLEGATO     LETTERA DI INVITO A PRESENTARE LE OFFERTE</w:t>
            </w:r>
          </w:p>
          <w:p w:rsidR="00151FD8" w:rsidRPr="00CF0264" w:rsidRDefault="00151FD8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F0264">
              <w:rPr>
                <w:rFonts w:ascii="Arial" w:hAnsi="Arial" w:cs="Arial"/>
                <w:b/>
                <w:bCs/>
              </w:rPr>
              <w:t>DICHIARAZIONE DI OFFERTA ECONOMICA</w:t>
            </w:r>
          </w:p>
          <w:p w:rsidR="00151FD8" w:rsidRPr="00CF0264" w:rsidRDefault="00151FD8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1FD8" w:rsidRPr="00CF0264" w:rsidRDefault="00151FD8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1FD8" w:rsidRPr="00CF0264" w:rsidRDefault="00151FD8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F0264">
              <w:rPr>
                <w:rFonts w:ascii="Arial" w:hAnsi="Arial" w:cs="Arial"/>
                <w:b/>
                <w:bCs/>
              </w:rPr>
              <w:t>Procedura per l’affidamento della gestione del Servizio di cassa a favore</w:t>
            </w:r>
          </w:p>
          <w:p w:rsidR="00151FD8" w:rsidRPr="00CF0264" w:rsidRDefault="00151FD8" w:rsidP="00FE562D">
            <w:pPr>
              <w:pStyle w:val="Rientrocorpodeltest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0264">
              <w:rPr>
                <w:rFonts w:ascii="Arial" w:hAnsi="Arial" w:cs="Arial"/>
                <w:b/>
                <w:bCs/>
              </w:rPr>
              <w:t xml:space="preserve"> dell’Istituto di Istruzione  “___________________________” </w:t>
            </w:r>
          </w:p>
          <w:p w:rsidR="00151FD8" w:rsidRPr="00CF0264" w:rsidRDefault="00151FD8" w:rsidP="00FE562D">
            <w:pPr>
              <w:suppressAutoHyphens/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1FD8" w:rsidRPr="00CF0264" w:rsidRDefault="00151FD8" w:rsidP="00151FD8">
      <w:pPr>
        <w:jc w:val="both"/>
        <w:rPr>
          <w:rFonts w:ascii="Arial" w:hAnsi="Arial" w:cs="Arial"/>
          <w:b/>
          <w:sz w:val="20"/>
          <w:szCs w:val="20"/>
        </w:rPr>
      </w:pPr>
    </w:p>
    <w:p w:rsidR="00151FD8" w:rsidRPr="00CF0264" w:rsidRDefault="00151FD8" w:rsidP="00151F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Arial" w:hAnsi="Arial" w:cs="Arial"/>
          <w:snapToGrid w:val="0"/>
          <w:sz w:val="20"/>
          <w:szCs w:val="20"/>
        </w:rPr>
      </w:pPr>
      <w:r w:rsidRPr="00CF0264">
        <w:rPr>
          <w:rFonts w:ascii="Arial" w:hAnsi="Arial" w:cs="Arial"/>
          <w:snapToGrid w:val="0"/>
          <w:sz w:val="20"/>
          <w:szCs w:val="20"/>
        </w:rPr>
        <w:t>Il sottoscritto Operatore____________________________________________</w:t>
      </w:r>
    </w:p>
    <w:p w:rsidR="00151FD8" w:rsidRPr="00CF0264" w:rsidRDefault="00151FD8" w:rsidP="00151F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Arial" w:hAnsi="Arial" w:cs="Arial"/>
          <w:snapToGrid w:val="0"/>
          <w:sz w:val="20"/>
          <w:szCs w:val="20"/>
        </w:rPr>
      </w:pPr>
      <w:r w:rsidRPr="00CF0264">
        <w:rPr>
          <w:rFonts w:ascii="Arial" w:hAnsi="Arial" w:cs="Arial"/>
          <w:snapToGrid w:val="0"/>
          <w:sz w:val="20"/>
          <w:szCs w:val="20"/>
        </w:rPr>
        <w:t>(ditta, denominazione o ragione sociale)</w:t>
      </w:r>
    </w:p>
    <w:p w:rsidR="00151FD8" w:rsidRPr="00CF0264" w:rsidRDefault="00151FD8" w:rsidP="00151FD8">
      <w:pPr>
        <w:pStyle w:val="Rientrocorpodeltesto"/>
        <w:spacing w:line="360" w:lineRule="auto"/>
        <w:ind w:left="0"/>
        <w:jc w:val="both"/>
        <w:rPr>
          <w:rFonts w:ascii="Arial" w:hAnsi="Arial" w:cs="Arial"/>
          <w:bCs/>
        </w:rPr>
      </w:pPr>
      <w:r w:rsidRPr="00CF0264">
        <w:rPr>
          <w:rFonts w:ascii="Arial" w:hAnsi="Arial" w:cs="Arial"/>
          <w:snapToGrid w:val="0"/>
        </w:rPr>
        <w:t xml:space="preserve">con sede in ____________________________________________ presenta la seguente Offerta Economica ed accetta esplicitamente ed incondizionatamente tutte le obbligazioni e condizioni contenute negli atti di gara, nei relativi allegati e nei documenti in essi richiamati dichiarando di essere disposto ad assumere l’affidamento della gestione del Servizio </w:t>
      </w:r>
      <w:r w:rsidRPr="00CF0264">
        <w:rPr>
          <w:rFonts w:ascii="Arial" w:hAnsi="Arial" w:cs="Arial"/>
          <w:bCs/>
          <w:snapToGrid w:val="0"/>
        </w:rPr>
        <w:t xml:space="preserve">di Cassa, </w:t>
      </w:r>
      <w:r w:rsidRPr="00CF0264">
        <w:rPr>
          <w:rFonts w:ascii="Arial" w:hAnsi="Arial" w:cs="Arial"/>
          <w:bCs/>
        </w:rPr>
        <w:t xml:space="preserve">a tal fine </w:t>
      </w:r>
    </w:p>
    <w:p w:rsidR="00151FD8" w:rsidRPr="00CF0264" w:rsidRDefault="00151FD8" w:rsidP="00151FD8">
      <w:pPr>
        <w:jc w:val="center"/>
        <w:rPr>
          <w:rFonts w:ascii="Arial" w:hAnsi="Arial" w:cs="Arial"/>
          <w:b/>
          <w:sz w:val="20"/>
          <w:szCs w:val="20"/>
        </w:rPr>
      </w:pPr>
      <w:r w:rsidRPr="00CF0264">
        <w:rPr>
          <w:rFonts w:ascii="Arial" w:hAnsi="Arial" w:cs="Arial"/>
          <w:b/>
          <w:sz w:val="20"/>
          <w:szCs w:val="20"/>
        </w:rPr>
        <w:t>OFFRE</w:t>
      </w:r>
    </w:p>
    <w:p w:rsidR="00151FD8" w:rsidRPr="00CF0264" w:rsidRDefault="00151FD8" w:rsidP="00151FD8">
      <w:pPr>
        <w:jc w:val="center"/>
        <w:rPr>
          <w:rFonts w:ascii="Arial" w:hAnsi="Arial" w:cs="Arial"/>
          <w:b/>
          <w:sz w:val="20"/>
          <w:szCs w:val="20"/>
        </w:rPr>
      </w:pPr>
    </w:p>
    <w:p w:rsidR="00151FD8" w:rsidRDefault="00151FD8" w:rsidP="00151FD8">
      <w:pPr>
        <w:jc w:val="center"/>
        <w:rPr>
          <w:rFonts w:ascii="Arial" w:hAnsi="Arial" w:cs="Arial"/>
          <w:b/>
          <w:sz w:val="20"/>
          <w:szCs w:val="20"/>
        </w:rPr>
      </w:pPr>
    </w:p>
    <w:p w:rsidR="00151FD8" w:rsidRPr="00CF0264" w:rsidRDefault="00151FD8" w:rsidP="00151FD8">
      <w:pPr>
        <w:jc w:val="center"/>
        <w:rPr>
          <w:rFonts w:ascii="Arial" w:hAnsi="Arial" w:cs="Arial"/>
          <w:b/>
          <w:sz w:val="20"/>
          <w:szCs w:val="20"/>
        </w:rPr>
      </w:pPr>
    </w:p>
    <w:p w:rsidR="00151FD8" w:rsidRPr="00CF0264" w:rsidRDefault="00151FD8" w:rsidP="00151FD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886"/>
        <w:gridCol w:w="933"/>
        <w:gridCol w:w="1880"/>
      </w:tblGrid>
      <w:tr w:rsidR="00151FD8" w:rsidRPr="00CF0264" w:rsidTr="00FE562D">
        <w:trPr>
          <w:trHeight w:val="558"/>
          <w:tblHeader/>
        </w:trPr>
        <w:tc>
          <w:tcPr>
            <w:tcW w:w="7420" w:type="dxa"/>
            <w:gridSpan w:val="2"/>
            <w:shd w:val="clear" w:color="auto" w:fill="D9D9D9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lastRenderedPageBreak/>
              <w:t>Parametro merito economico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Unità di misura</w:t>
            </w:r>
          </w:p>
        </w:tc>
        <w:tc>
          <w:tcPr>
            <w:tcW w:w="1880" w:type="dxa"/>
            <w:shd w:val="clear" w:color="auto" w:fill="D9D9D9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Offerta</w:t>
            </w: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Compenso e spese annue di gestione e tenuta conto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Compenso e spese annue per attivazione e gestione servizi di remote banking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1508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Carico in procedura delle reversali su incassi e contestuale valuta</w:t>
            </w:r>
            <w:r w:rsidRPr="00CF0264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Pr="00CF0264">
              <w:rPr>
                <w:rFonts w:ascii="Arial" w:hAnsi="Arial" w:cs="Arial"/>
                <w:sz w:val="20"/>
                <w:szCs w:val="20"/>
              </w:rPr>
              <w:t>– entro il secondo giorno lavorativo successivo all’invio del messaggio di presa in carico</w:t>
            </w:r>
          </w:p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- prevista il giorno stesso (indicare 0 gg)</w:t>
            </w:r>
          </w:p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- prevista dopo un giorno (indicare 1 gg)</w:t>
            </w:r>
          </w:p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- prevista dopo due giorni (indicare 2 gg)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Gg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Termine di ammissibilità pagamento dei mandati - entro e non oltre il secondo giorno lavorativo o lavorativo bancabile successivo a quello dell’invio del messaggio di presa in carico</w:t>
            </w:r>
          </w:p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- prevista il giorno stesso (indicare 0 gg)</w:t>
            </w:r>
          </w:p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- prevista dopo un giorno (indicare 1 gg)</w:t>
            </w:r>
          </w:p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- prevista dopo due giorni (indicare 2 gg)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Gg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Commissioni a carico dell’Istituto per singola operazione di pagamento ordinato dall’Istituto medesimo mediante bonifico, esclusi bonifici stipendi e rimborsi spese a favore dei dipendenti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 xml:space="preserve">Commissioni a carico dell’Istituto per singola operazione di pagamento ordinato dall’Istituto medesimo, mediante </w:t>
            </w:r>
            <w:r w:rsidRPr="00CF0264">
              <w:rPr>
                <w:rFonts w:ascii="Arial" w:hAnsi="Arial" w:cs="Arial"/>
                <w:i/>
                <w:sz w:val="20"/>
                <w:szCs w:val="20"/>
              </w:rPr>
              <w:t>[se del caso inserire eventuale altro strumento di pagamento]</w:t>
            </w:r>
            <w:r w:rsidRPr="00CF0264">
              <w:rPr>
                <w:rFonts w:ascii="Arial" w:hAnsi="Arial" w:cs="Arial"/>
                <w:sz w:val="20"/>
                <w:szCs w:val="20"/>
              </w:rPr>
              <w:t>, esclusi i pagamenti stipendi e i rimborsi spese a favore dei dipendenti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Spese annue per attivazione e gestione carta di credito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Oneri di ricarica delle carte prepagate emesse dal Gestore (indicare oneri per singola operazione di ricarica)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Oneri di ricarica delle carte prepagate tramite circuito interbancario (indicare oneri per singola operazione di ricarica)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Tasso d'interesse attivo su giacenze attive di cassa per le disponibilità non sottoposte a regime di tesoreria unica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Tasso annuo d’interesse passivo su anticipazioni di cassa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Tasso annuo d’interesse passivo su aperture di credito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Remunerazione forfettaria annua per custodia e amministrazione di titoli e valori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Commissione per transazione inerente il servizio di riscossione tramite procedura MAV bancario e postale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D8" w:rsidRPr="00CF0264" w:rsidTr="00FE562D">
        <w:trPr>
          <w:trHeight w:val="975"/>
        </w:trPr>
        <w:tc>
          <w:tcPr>
            <w:tcW w:w="534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Commissione per transazione inerente il servizio di riscossione tramite procedura RID bancario e postale</w:t>
            </w:r>
          </w:p>
        </w:tc>
        <w:tc>
          <w:tcPr>
            <w:tcW w:w="933" w:type="dxa"/>
            <w:vAlign w:val="center"/>
          </w:tcPr>
          <w:p w:rsidR="00151FD8" w:rsidRPr="00CF0264" w:rsidRDefault="00151FD8" w:rsidP="00FE562D">
            <w:pPr>
              <w:spacing w:after="12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026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880" w:type="dxa"/>
            <w:vAlign w:val="center"/>
          </w:tcPr>
          <w:p w:rsidR="00151FD8" w:rsidRPr="00CF0264" w:rsidRDefault="00151FD8" w:rsidP="00FE56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D8" w:rsidRPr="00CF0264" w:rsidRDefault="00151FD8" w:rsidP="00151FD8">
      <w:pPr>
        <w:jc w:val="both"/>
        <w:rPr>
          <w:rFonts w:ascii="Arial" w:hAnsi="Arial" w:cs="Arial"/>
          <w:sz w:val="20"/>
          <w:szCs w:val="20"/>
        </w:rPr>
      </w:pPr>
    </w:p>
    <w:p w:rsidR="00151FD8" w:rsidRPr="00CF0264" w:rsidRDefault="00151FD8" w:rsidP="00151FD8">
      <w:pPr>
        <w:jc w:val="both"/>
        <w:rPr>
          <w:rFonts w:ascii="Arial" w:hAnsi="Arial" w:cs="Arial"/>
          <w:sz w:val="20"/>
          <w:szCs w:val="20"/>
        </w:rPr>
      </w:pPr>
    </w:p>
    <w:p w:rsidR="00151FD8" w:rsidRPr="00CF0264" w:rsidRDefault="00151FD8" w:rsidP="00151FD8">
      <w:pPr>
        <w:jc w:val="both"/>
        <w:rPr>
          <w:rFonts w:ascii="Arial" w:hAnsi="Arial" w:cs="Arial"/>
          <w:sz w:val="20"/>
          <w:szCs w:val="20"/>
        </w:rPr>
      </w:pPr>
    </w:p>
    <w:p w:rsidR="00151FD8" w:rsidRPr="00CF0264" w:rsidRDefault="00151FD8" w:rsidP="00151FD8">
      <w:pPr>
        <w:jc w:val="both"/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>Il Gestore dovrà indicare di seguito obbligatoriamente, pena l’esclusione, i</w:t>
      </w:r>
      <w:r w:rsidRPr="00CF0264">
        <w:rPr>
          <w:rFonts w:ascii="Arial" w:hAnsi="Arial" w:cs="Arial"/>
          <w:sz w:val="20"/>
          <w:szCs w:val="20"/>
          <w:u w:val="single"/>
        </w:rPr>
        <w:t xml:space="preserve"> costi per le misure</w:t>
      </w:r>
      <w:r w:rsidRPr="00CF0264">
        <w:rPr>
          <w:rFonts w:ascii="Arial" w:hAnsi="Arial" w:cs="Arial"/>
          <w:sz w:val="20"/>
          <w:szCs w:val="20"/>
        </w:rPr>
        <w:t xml:space="preserve"> di adempimento delle disposizioni in </w:t>
      </w:r>
      <w:r w:rsidRPr="00CF0264">
        <w:rPr>
          <w:rFonts w:ascii="Arial" w:hAnsi="Arial" w:cs="Arial"/>
          <w:sz w:val="20"/>
          <w:szCs w:val="20"/>
          <w:u w:val="single"/>
        </w:rPr>
        <w:t>materia di salute e sicurezza</w:t>
      </w:r>
      <w:r w:rsidRPr="00CF0264">
        <w:rPr>
          <w:rFonts w:ascii="Arial" w:hAnsi="Arial" w:cs="Arial"/>
          <w:sz w:val="20"/>
          <w:szCs w:val="20"/>
        </w:rPr>
        <w:t xml:space="preserve"> sui luoghi di lavoro (costi di sicurezza facenti capo al Gestore) al netto dell’IVA, tali da risultare congrui rispetto alle caratteristiche dell’affidamento.</w:t>
      </w:r>
    </w:p>
    <w:p w:rsidR="00151FD8" w:rsidRPr="00CF0264" w:rsidRDefault="00151FD8" w:rsidP="00151FD8">
      <w:pPr>
        <w:pStyle w:val="Rientrocorpodeltesto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853"/>
        <w:gridCol w:w="7001"/>
      </w:tblGrid>
      <w:tr w:rsidR="00151FD8" w:rsidRPr="00CF0264" w:rsidTr="00FE562D">
        <w:tc>
          <w:tcPr>
            <w:tcW w:w="2943" w:type="dxa"/>
            <w:shd w:val="pct5" w:color="auto" w:fill="auto"/>
            <w:vAlign w:val="center"/>
          </w:tcPr>
          <w:p w:rsidR="00151FD8" w:rsidRPr="00CF0264" w:rsidRDefault="00151FD8" w:rsidP="00FE562D">
            <w:pPr>
              <w:pStyle w:val="Rientrocorpodeltesto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F0264">
              <w:rPr>
                <w:rFonts w:ascii="Arial" w:hAnsi="Arial" w:cs="Arial"/>
                <w:b/>
              </w:rPr>
              <w:lastRenderedPageBreak/>
              <w:t>Costi per le misure di adempimento delle disposizioni in materia di salute e sicurezza nei luoghi di lavoro (IVA esclusa)</w:t>
            </w:r>
          </w:p>
        </w:tc>
        <w:tc>
          <w:tcPr>
            <w:tcW w:w="7245" w:type="dxa"/>
            <w:shd w:val="pct5" w:color="auto" w:fill="auto"/>
            <w:vAlign w:val="center"/>
          </w:tcPr>
          <w:p w:rsidR="00151FD8" w:rsidRPr="00CF0264" w:rsidRDefault="00151FD8" w:rsidP="00FE562D">
            <w:pPr>
              <w:pStyle w:val="Rientrocorpodeltesto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</w:p>
          <w:p w:rsidR="00151FD8" w:rsidRPr="00CF0264" w:rsidRDefault="00151FD8" w:rsidP="00FE562D">
            <w:pPr>
              <w:pStyle w:val="Rientrocorpodeltesto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CF0264">
              <w:rPr>
                <w:rFonts w:ascii="Arial" w:hAnsi="Arial" w:cs="Arial"/>
              </w:rPr>
              <w:t>(in cifre) €____________________, IVA esclusa.</w:t>
            </w:r>
          </w:p>
          <w:p w:rsidR="00151FD8" w:rsidRPr="00CF0264" w:rsidRDefault="00151FD8" w:rsidP="00FE562D">
            <w:pPr>
              <w:pStyle w:val="Rientrocorpodeltesto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CF0264">
              <w:rPr>
                <w:rFonts w:ascii="Arial" w:hAnsi="Arial" w:cs="Arial"/>
              </w:rPr>
              <w:t xml:space="preserve"> </w:t>
            </w:r>
          </w:p>
          <w:p w:rsidR="00151FD8" w:rsidRPr="00CF0264" w:rsidRDefault="00151FD8" w:rsidP="00FE562D">
            <w:pPr>
              <w:pStyle w:val="Rientrocorpodeltesto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CF0264">
              <w:rPr>
                <w:rFonts w:ascii="Arial" w:hAnsi="Arial" w:cs="Arial"/>
              </w:rPr>
              <w:t>(in lettere) Euro ____________________________, IVA esclusa.</w:t>
            </w:r>
          </w:p>
          <w:p w:rsidR="00151FD8" w:rsidRPr="00CF0264" w:rsidRDefault="00151FD8" w:rsidP="00FE562D">
            <w:pPr>
              <w:pStyle w:val="Rientrocorpodeltesto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:rsidR="00151FD8" w:rsidRPr="00CF0264" w:rsidRDefault="00151FD8" w:rsidP="00151FD8">
      <w:pPr>
        <w:pStyle w:val="Rientrocorpodeltesto"/>
        <w:spacing w:line="360" w:lineRule="auto"/>
        <w:ind w:left="0"/>
        <w:jc w:val="both"/>
        <w:rPr>
          <w:rFonts w:ascii="Arial" w:hAnsi="Arial" w:cs="Arial"/>
          <w:b/>
        </w:rPr>
      </w:pPr>
    </w:p>
    <w:p w:rsidR="00151FD8" w:rsidRPr="00CF0264" w:rsidRDefault="00151FD8" w:rsidP="00151FD8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rFonts w:ascii="Arial" w:hAnsi="Arial" w:cs="Arial"/>
          <w:sz w:val="20"/>
        </w:rPr>
      </w:pPr>
    </w:p>
    <w:p w:rsidR="00151FD8" w:rsidRPr="00CF0264" w:rsidRDefault="00151FD8" w:rsidP="00151FD8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rFonts w:ascii="Arial" w:hAnsi="Arial" w:cs="Arial"/>
          <w:sz w:val="20"/>
        </w:rPr>
      </w:pPr>
      <w:r w:rsidRPr="00CF0264">
        <w:rPr>
          <w:rFonts w:ascii="Arial" w:hAnsi="Arial" w:cs="Arial"/>
          <w:sz w:val="20"/>
        </w:rP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</w:t>
      </w:r>
    </w:p>
    <w:p w:rsidR="00151FD8" w:rsidRPr="00CF0264" w:rsidRDefault="00151FD8" w:rsidP="00151FD8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rFonts w:ascii="Arial" w:hAnsi="Arial" w:cs="Arial"/>
          <w:sz w:val="20"/>
        </w:rPr>
      </w:pPr>
      <w:r w:rsidRPr="00CF0264">
        <w:rPr>
          <w:rFonts w:ascii="Arial" w:hAnsi="Arial" w:cs="Arial"/>
          <w:sz w:val="20"/>
        </w:rPr>
        <w:t>Dichiara inoltre che:</w:t>
      </w:r>
    </w:p>
    <w:p w:rsidR="00151FD8" w:rsidRPr="00CF0264" w:rsidRDefault="00151FD8" w:rsidP="00151FD8">
      <w:pPr>
        <w:pStyle w:val="usoboll1"/>
        <w:numPr>
          <w:ilvl w:val="0"/>
          <w:numId w:val="7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>la presente offerta è irrevocabile ed impegnativa sino al 180° (centottantesimo) giorno successivo al termine ultimo per la presentazione della stessa;</w:t>
      </w:r>
    </w:p>
    <w:p w:rsidR="00151FD8" w:rsidRPr="00CF0264" w:rsidRDefault="00151FD8" w:rsidP="00151FD8">
      <w:pPr>
        <w:pStyle w:val="usoboll1"/>
        <w:numPr>
          <w:ilvl w:val="0"/>
          <w:numId w:val="7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>in caso di indicazione del ribasso percentuale/prezzo/gg recante un numero di cifre decimali dopo la virgola superiore a due saranno considerate esclusivamente le prime due cifre decimali, senza procedere ad alcun arrotondamento;</w:t>
      </w:r>
    </w:p>
    <w:p w:rsidR="00151FD8" w:rsidRPr="00CF0264" w:rsidRDefault="00151FD8" w:rsidP="00151FD8">
      <w:pPr>
        <w:pStyle w:val="usoboll1"/>
        <w:numPr>
          <w:ilvl w:val="0"/>
          <w:numId w:val="7"/>
        </w:numPr>
        <w:tabs>
          <w:tab w:val="left" w:pos="360"/>
        </w:tabs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>i prezzi e i tassi offerti sono omnicomprensivi di quanto previsto negli atti di gara e, comunque, i corrispettivi spettanti in caso di fornitura rispettano le disposizioni vigenti in materia di costo del lavoro e di costi della sicurezza, secondo i valori sopra esposti;</w:t>
      </w:r>
    </w:p>
    <w:p w:rsidR="00151FD8" w:rsidRPr="00CF0264" w:rsidRDefault="00151FD8" w:rsidP="00151FD8">
      <w:pPr>
        <w:pStyle w:val="usoboll1"/>
        <w:numPr>
          <w:ilvl w:val="0"/>
          <w:numId w:val="7"/>
        </w:numPr>
        <w:tabs>
          <w:tab w:val="left" w:pos="360"/>
        </w:tabs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CF0264">
        <w:rPr>
          <w:rFonts w:ascii="Arial" w:hAnsi="Arial" w:cs="Arial"/>
          <w:sz w:val="20"/>
          <w:szCs w:val="20"/>
        </w:rPr>
        <w:t>i valori offerti si intendono al netto dell’IVA.</w:t>
      </w:r>
    </w:p>
    <w:p w:rsidR="00151FD8" w:rsidRPr="00CF0264" w:rsidRDefault="00151FD8" w:rsidP="00151FD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Arial" w:hAnsi="Arial" w:cs="Arial"/>
          <w:snapToGrid w:val="0"/>
          <w:sz w:val="20"/>
          <w:szCs w:val="20"/>
        </w:rPr>
      </w:pPr>
      <w:r w:rsidRPr="00CF0264">
        <w:rPr>
          <w:rFonts w:ascii="Arial" w:hAnsi="Arial" w:cs="Arial"/>
          <w:snapToGrid w:val="0"/>
          <w:sz w:val="20"/>
          <w:szCs w:val="20"/>
        </w:rPr>
        <w:t>__________il _________________</w:t>
      </w:r>
    </w:p>
    <w:p w:rsidR="00151FD8" w:rsidRPr="00CF0264" w:rsidRDefault="00151FD8" w:rsidP="00151FD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Arial" w:hAnsi="Arial" w:cs="Arial"/>
          <w:snapToGrid w:val="0"/>
          <w:sz w:val="20"/>
          <w:szCs w:val="20"/>
        </w:rPr>
      </w:pPr>
    </w:p>
    <w:p w:rsidR="00151FD8" w:rsidRPr="00CF0264" w:rsidRDefault="00151FD8" w:rsidP="00151FD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jc w:val="center"/>
        <w:rPr>
          <w:rFonts w:ascii="Arial" w:hAnsi="Arial" w:cs="Arial"/>
          <w:snapToGrid w:val="0"/>
          <w:sz w:val="20"/>
          <w:szCs w:val="20"/>
        </w:rPr>
      </w:pPr>
      <w:r w:rsidRPr="00CF0264">
        <w:rPr>
          <w:rFonts w:ascii="Arial" w:hAnsi="Arial" w:cs="Arial"/>
          <w:snapToGrid w:val="0"/>
          <w:sz w:val="20"/>
          <w:szCs w:val="20"/>
        </w:rPr>
        <w:t>______________________________________________________</w:t>
      </w:r>
    </w:p>
    <w:p w:rsidR="00151FD8" w:rsidRDefault="00151FD8" w:rsidP="00151FD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rFonts w:ascii="Arial" w:hAnsi="Arial" w:cs="Arial"/>
          <w:snapToGrid w:val="0"/>
          <w:sz w:val="20"/>
          <w:szCs w:val="20"/>
        </w:rPr>
      </w:pPr>
      <w:r w:rsidRPr="00CF0264">
        <w:rPr>
          <w:rFonts w:ascii="Arial" w:hAnsi="Arial" w:cs="Arial"/>
          <w:snapToGrid w:val="0"/>
          <w:sz w:val="20"/>
          <w:szCs w:val="20"/>
        </w:rPr>
        <w:t xml:space="preserve">(firma della persona abilitata ad </w:t>
      </w:r>
      <w:r w:rsidRPr="00CF0264">
        <w:rPr>
          <w:rFonts w:ascii="Arial" w:hAnsi="Arial" w:cs="Arial"/>
          <w:sz w:val="20"/>
          <w:szCs w:val="20"/>
        </w:rPr>
        <w:t>impegnare legalmente l’offerente</w:t>
      </w:r>
      <w:r w:rsidRPr="00CF0264">
        <w:rPr>
          <w:rFonts w:ascii="Arial" w:hAnsi="Arial" w:cs="Arial"/>
          <w:snapToGrid w:val="0"/>
          <w:sz w:val="20"/>
          <w:szCs w:val="20"/>
        </w:rPr>
        <w:t>)</w:t>
      </w:r>
    </w:p>
    <w:p w:rsidR="00151FD8" w:rsidRDefault="00151FD8" w:rsidP="00151FD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rFonts w:ascii="Arial" w:hAnsi="Arial" w:cs="Arial"/>
          <w:snapToGrid w:val="0"/>
          <w:sz w:val="20"/>
          <w:szCs w:val="20"/>
        </w:rPr>
      </w:pPr>
    </w:p>
    <w:p w:rsidR="00151FD8" w:rsidRDefault="00151FD8" w:rsidP="00151FD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rFonts w:ascii="Arial" w:hAnsi="Arial" w:cs="Arial"/>
          <w:snapToGrid w:val="0"/>
          <w:sz w:val="20"/>
          <w:szCs w:val="20"/>
        </w:rPr>
      </w:pPr>
    </w:p>
    <w:p w:rsidR="00151FD8" w:rsidRDefault="00151FD8" w:rsidP="00151FD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rFonts w:ascii="Arial" w:hAnsi="Arial" w:cs="Arial"/>
          <w:snapToGrid w:val="0"/>
          <w:sz w:val="20"/>
          <w:szCs w:val="20"/>
        </w:rPr>
      </w:pPr>
    </w:p>
    <w:p w:rsidR="00151FD8" w:rsidRDefault="00151FD8" w:rsidP="00151FD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  <w:rPr>
          <w:rFonts w:ascii="Arial" w:hAnsi="Arial" w:cs="Arial"/>
          <w:snapToGrid w:val="0"/>
          <w:sz w:val="20"/>
          <w:szCs w:val="20"/>
        </w:rPr>
      </w:pPr>
    </w:p>
    <w:p w:rsidR="00B3726F" w:rsidRPr="00151FD8" w:rsidRDefault="00B3726F" w:rsidP="00151FD8">
      <w:pPr>
        <w:rPr>
          <w:szCs w:val="20"/>
        </w:rPr>
      </w:pPr>
    </w:p>
    <w:sectPr w:rsidR="00B3726F" w:rsidRPr="00151FD8" w:rsidSect="004C0C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45" w:rsidRDefault="00D62045" w:rsidP="00115180">
      <w:pPr>
        <w:spacing w:after="0" w:line="240" w:lineRule="auto"/>
      </w:pPr>
      <w:r>
        <w:separator/>
      </w:r>
    </w:p>
  </w:endnote>
  <w:endnote w:type="continuationSeparator" w:id="1">
    <w:p w:rsidR="00D62045" w:rsidRDefault="00D62045" w:rsidP="0011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42A02">
    <w:pPr>
      <w:pStyle w:val="Pidipagina"/>
    </w:pPr>
    <w:r w:rsidRPr="00E8315B">
      <w:rPr>
        <w:noProof/>
        <w:lang w:eastAsia="it-IT"/>
      </w:rPr>
      <w:drawing>
        <wp:inline distT="0" distB="0" distL="0" distR="0">
          <wp:extent cx="6120130" cy="840573"/>
          <wp:effectExtent l="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5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45" w:rsidRDefault="00D62045" w:rsidP="00115180">
      <w:pPr>
        <w:spacing w:after="0" w:line="240" w:lineRule="auto"/>
      </w:pPr>
      <w:r>
        <w:separator/>
      </w:r>
    </w:p>
  </w:footnote>
  <w:footnote w:type="continuationSeparator" w:id="1">
    <w:p w:rsidR="00D62045" w:rsidRDefault="00D62045" w:rsidP="00115180">
      <w:pPr>
        <w:spacing w:after="0" w:line="240" w:lineRule="auto"/>
      </w:pPr>
      <w:r>
        <w:continuationSeparator/>
      </w:r>
    </w:p>
  </w:footnote>
  <w:footnote w:id="2">
    <w:p w:rsidR="00151FD8" w:rsidRPr="00A21742" w:rsidRDefault="00151FD8" w:rsidP="00151FD8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61.5pt" o:ole="" fillcolor="window">
                <v:imagedata r:id="rId1" o:title=""/>
              </v:shape>
              <o:OLEObject Type="Embed" ProgID="PBrush" ShapeID="_x0000_i1025" DrawAspect="Content" ObjectID="_1602062840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rFonts w:ascii="Times New Roman" w:hAnsi="Times New Roman" w:cs="Times New Roman"/>
              <w:smallCaps/>
              <w:sz w:val="20"/>
              <w:szCs w:val="20"/>
            </w:rPr>
          </w:pPr>
          <w:r w:rsidRPr="00D233EF">
            <w:rPr>
              <w:rFonts w:ascii="Times New Roman" w:hAnsi="Times New Roman" w:cs="Times New Roman"/>
              <w:smallCaps/>
              <w:sz w:val="20"/>
              <w:szCs w:val="20"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233EF">
            <w:rPr>
              <w:rFonts w:ascii="Times New Roman" w:hAnsi="Times New Roman" w:cs="Times New Roman"/>
              <w:i/>
              <w:iCs/>
              <w:spacing w:val="36"/>
              <w:sz w:val="20"/>
              <w:szCs w:val="20"/>
            </w:rPr>
            <w:t>Ufficio scolastico Regionale per la Puglia</w:t>
          </w:r>
        </w:p>
        <w:p w:rsidR="00115180" w:rsidRPr="00D233EF" w:rsidRDefault="00681C03" w:rsidP="00115180">
          <w:pPr>
            <w:pStyle w:val="Intestazione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hyperlink r:id="rId3" w:history="1"/>
          <w:r w:rsidR="00115180" w:rsidRPr="00D233EF">
            <w:rPr>
              <w:rFonts w:ascii="Times New Roman" w:hAnsi="Times New Roman" w:cs="Times New Roman"/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33EF">
            <w:rPr>
              <w:rFonts w:ascii="Times New Roman" w:hAnsi="Times New Roman" w:cs="Times New Roman"/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>C.M.  BAEE18400V</w:t>
          </w:r>
        </w:p>
        <w:p w:rsidR="00115180" w:rsidRDefault="00B42A02" w:rsidP="00115180">
          <w:pPr>
            <w:pStyle w:val="Intestazione"/>
            <w:jc w:val="center"/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 xml:space="preserve">C. F. e P. I.V.A.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75pt;height:66pt" o:ole="">
                <v:imagedata r:id="rId4" o:title=""/>
              </v:shape>
              <o:OLEObject Type="Embed" ProgID="PBrush" ShapeID="_x0000_i1026" DrawAspect="Content" ObjectID="_1602062841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</w:t>
          </w:r>
          <w:r w:rsidR="00115180" w:rsidRPr="00D233EF">
            <w:rPr>
              <w:rFonts w:ascii="Times New Roman" w:hAnsi="Times New Roman" w:cs="Times New Roman"/>
              <w:sz w:val="20"/>
              <w:szCs w:val="20"/>
            </w:rPr>
            <w:t>ito web:</w:t>
          </w:r>
        </w:p>
        <w:p w:rsidR="00115180" w:rsidRDefault="00115180" w:rsidP="00B42A02">
          <w:pPr>
            <w:pStyle w:val="Intestazione"/>
            <w:jc w:val="center"/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>1cdvalenzano.gov.it</w:t>
          </w: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067B3">
            <w:rPr>
              <w:rFonts w:ascii="Times New Roman" w:hAnsi="Times New Roman" w:cs="Times New Roman"/>
              <w:sz w:val="20"/>
              <w:szCs w:val="20"/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067B3">
            <w:rPr>
              <w:rFonts w:ascii="Times New Roman" w:hAnsi="Times New Roman" w:cs="Times New Roman"/>
              <w:sz w:val="20"/>
              <w:szCs w:val="20"/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rPr>
              <w:rFonts w:ascii="Times New Roman" w:hAnsi="Times New Roman" w:cs="Times New Roman"/>
              <w:sz w:val="20"/>
              <w:szCs w:val="20"/>
            </w:rPr>
            <w:t>pec baee18400v@pec.istruzione.it</w:t>
          </w:r>
        </w:p>
      </w:tc>
      <w:tc>
        <w:tcPr>
          <w:tcW w:w="2274" w:type="dxa"/>
        </w:tcPr>
        <w:p w:rsidR="00B42A02" w:rsidRDefault="00115180" w:rsidP="00B42A02">
          <w:pPr>
            <w:pStyle w:val="Intestazione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>C.U.</w:t>
          </w:r>
          <w:r w:rsidR="00B42A02">
            <w:rPr>
              <w:rFonts w:ascii="Times New Roman" w:hAnsi="Times New Roman" w:cs="Times New Roman"/>
              <w:sz w:val="20"/>
              <w:szCs w:val="20"/>
            </w:rPr>
            <w:t xml:space="preserve"> fatturazione</w:t>
          </w:r>
        </w:p>
        <w:p w:rsidR="00115180" w:rsidRDefault="00115180" w:rsidP="00B42A02">
          <w:pPr>
            <w:pStyle w:val="Intestazione"/>
            <w:jc w:val="center"/>
          </w:pPr>
          <w:r w:rsidRPr="00D233EF">
            <w:rPr>
              <w:rFonts w:ascii="Times New Roman" w:hAnsi="Times New Roman" w:cs="Times New Roman"/>
              <w:sz w:val="20"/>
              <w:szCs w:val="20"/>
            </w:rPr>
            <w:t>UFY99Q</w:t>
          </w:r>
        </w:p>
      </w:tc>
    </w:tr>
  </w:tbl>
  <w:p w:rsidR="00115180" w:rsidRDefault="00115180" w:rsidP="00DF76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3F93539"/>
    <w:multiLevelType w:val="hybridMultilevel"/>
    <w:tmpl w:val="24E6F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165FA"/>
    <w:multiLevelType w:val="hybridMultilevel"/>
    <w:tmpl w:val="C06C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A76D9"/>
    <w:multiLevelType w:val="hybridMultilevel"/>
    <w:tmpl w:val="455EA3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A6481"/>
    <w:rsid w:val="000B7FAE"/>
    <w:rsid w:val="000C0A16"/>
    <w:rsid w:val="00115180"/>
    <w:rsid w:val="00151FD8"/>
    <w:rsid w:val="0015740C"/>
    <w:rsid w:val="00176298"/>
    <w:rsid w:val="001C3CA8"/>
    <w:rsid w:val="001C4CFA"/>
    <w:rsid w:val="001E159D"/>
    <w:rsid w:val="00237DB6"/>
    <w:rsid w:val="0031327D"/>
    <w:rsid w:val="00340E92"/>
    <w:rsid w:val="00353042"/>
    <w:rsid w:val="004C0C71"/>
    <w:rsid w:val="00514FE1"/>
    <w:rsid w:val="00516051"/>
    <w:rsid w:val="00526BA6"/>
    <w:rsid w:val="006067B3"/>
    <w:rsid w:val="00643A4E"/>
    <w:rsid w:val="00647285"/>
    <w:rsid w:val="006472EB"/>
    <w:rsid w:val="0067309E"/>
    <w:rsid w:val="00674EC4"/>
    <w:rsid w:val="00681C03"/>
    <w:rsid w:val="007342AB"/>
    <w:rsid w:val="007A18E3"/>
    <w:rsid w:val="007B2768"/>
    <w:rsid w:val="007E5A9F"/>
    <w:rsid w:val="0086535B"/>
    <w:rsid w:val="008941F4"/>
    <w:rsid w:val="008A07C5"/>
    <w:rsid w:val="008C25A6"/>
    <w:rsid w:val="009C5EC9"/>
    <w:rsid w:val="00A67238"/>
    <w:rsid w:val="00A7723E"/>
    <w:rsid w:val="00B35168"/>
    <w:rsid w:val="00B3726F"/>
    <w:rsid w:val="00B42A02"/>
    <w:rsid w:val="00B50A99"/>
    <w:rsid w:val="00B90ABD"/>
    <w:rsid w:val="00BD27E6"/>
    <w:rsid w:val="00C61DC1"/>
    <w:rsid w:val="00D24E97"/>
    <w:rsid w:val="00D62045"/>
    <w:rsid w:val="00DF76B7"/>
    <w:rsid w:val="00E73DCF"/>
    <w:rsid w:val="00EC3403"/>
    <w:rsid w:val="00F1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C71"/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8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51F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51F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5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51F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151FD8"/>
    <w:rPr>
      <w:vertAlign w:val="superscript"/>
    </w:rPr>
  </w:style>
  <w:style w:type="paragraph" w:customStyle="1" w:styleId="usoboll1">
    <w:name w:val="usoboll1"/>
    <w:basedOn w:val="Normale"/>
    <w:uiPriority w:val="99"/>
    <w:rsid w:val="00151FD8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51F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2</cp:revision>
  <cp:lastPrinted>2018-10-17T10:28:00Z</cp:lastPrinted>
  <dcterms:created xsi:type="dcterms:W3CDTF">2018-10-26T10:41:00Z</dcterms:created>
  <dcterms:modified xsi:type="dcterms:W3CDTF">2018-10-26T10:41:00Z</dcterms:modified>
</cp:coreProperties>
</file>