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9C" w:rsidRDefault="00EB469C"/>
    <w:p w:rsidR="00EB469C" w:rsidRPr="00AF0247" w:rsidRDefault="00EB469C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</w:r>
      <w:r w:rsidRPr="00CB2624">
        <w:rPr>
          <w:noProof/>
        </w:rPr>
        <w:pict>
          <v:rect id="Rettangolo 1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EB469C" w:rsidRDefault="00EB469C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CB2624">
        <w:rPr>
          <w:rFonts w:ascii="Gadugi" w:hAnsi="Gadugi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6" type="#_x0000_t75" style="width:477.75pt;height:81.75pt;visibility:visible">
            <v:imagedata r:id="rId7" o:title=""/>
          </v:shape>
        </w:pict>
      </w:r>
      <w:r>
        <w:rPr>
          <w:noProof/>
        </w:rPr>
      </w:r>
      <w:r w:rsidRPr="00CB2624">
        <w:rPr>
          <w:noProof/>
        </w:rPr>
        <w:pict>
          <v:rect id="AutoShape 3" o:spid="_x0000_s1031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</w:p>
    <w:p w:rsidR="00EB469C" w:rsidRPr="00AF0247" w:rsidRDefault="00EB469C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B469C" w:rsidRDefault="00EB469C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EB469C" w:rsidRDefault="00EB469C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EB469C" w:rsidRPr="00E554E1" w:rsidRDefault="00EB469C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EB469C" w:rsidRPr="00794E4B" w:rsidTr="00C6735E">
        <w:trPr>
          <w:trHeight w:val="481"/>
          <w:jc w:val="center"/>
        </w:trPr>
        <w:tc>
          <w:tcPr>
            <w:tcW w:w="3686" w:type="dxa"/>
            <w:vAlign w:val="center"/>
          </w:tcPr>
          <w:p w:rsidR="00EB469C" w:rsidRPr="00794E4B" w:rsidRDefault="00EB469C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4D6F7A">
        <w:trPr>
          <w:trHeight w:val="450"/>
          <w:jc w:val="center"/>
        </w:trPr>
        <w:tc>
          <w:tcPr>
            <w:tcW w:w="3686" w:type="dxa"/>
            <w:vAlign w:val="center"/>
          </w:tcPr>
          <w:p w:rsidR="00EB469C" w:rsidRDefault="00EB469C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794E4B" w:rsidRDefault="00EB469C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Default="00EB469C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794E4B" w:rsidRDefault="00EB469C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Pr="00794E4B" w:rsidRDefault="00EB469C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794E4B" w:rsidRDefault="00EB469C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Pr="00794E4B" w:rsidRDefault="00EB469C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794E4B" w:rsidRDefault="00EB469C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4D6F7A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Default="00EB469C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794E4B" w:rsidRDefault="00EB469C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EB469C" w:rsidRPr="00794E4B" w:rsidRDefault="00EB469C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EB469C" w:rsidRPr="00AF0247" w:rsidRDefault="00EB469C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686"/>
        <w:gridCol w:w="5965"/>
      </w:tblGrid>
      <w:tr w:rsidR="00EB469C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Pr="00055BC6" w:rsidRDefault="00EB469C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B469C" w:rsidRPr="00055BC6" w:rsidRDefault="00EB469C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Default="00EB469C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EB469C" w:rsidRPr="00794E4B" w:rsidRDefault="00EB469C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Pr="00055BC6" w:rsidRDefault="00EB469C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Default="00EB469C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EB469C" w:rsidRPr="00794E4B" w:rsidRDefault="00EB469C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8741CB">
        <w:trPr>
          <w:trHeight w:val="300"/>
          <w:jc w:val="center"/>
        </w:trPr>
        <w:tc>
          <w:tcPr>
            <w:tcW w:w="3686" w:type="dxa"/>
            <w:vAlign w:val="center"/>
          </w:tcPr>
          <w:p w:rsidR="00EB469C" w:rsidRPr="00055BC6" w:rsidRDefault="00EB469C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vAlign w:val="center"/>
          </w:tcPr>
          <w:p w:rsidR="00EB469C" w:rsidRPr="00794E4B" w:rsidRDefault="00EB469C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Default="00EB469C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:rsidR="00EB469C" w:rsidRPr="00794E4B" w:rsidRDefault="00EB469C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EB469C" w:rsidRPr="00794E4B" w:rsidRDefault="00EB469C" w:rsidP="00380B82">
      <w:pPr>
        <w:rPr>
          <w:rFonts w:ascii="Gadugi" w:hAnsi="Gadugi"/>
        </w:rPr>
      </w:pPr>
    </w:p>
    <w:p w:rsidR="00EB469C" w:rsidRPr="00E90730" w:rsidRDefault="00EB469C" w:rsidP="00E90730">
      <w:pPr>
        <w:pStyle w:val="ListParagraph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EB469C" w:rsidRPr="00794E4B" w:rsidRDefault="00EB469C" w:rsidP="00F232C9">
      <w:pPr>
        <w:pStyle w:val="ListParagraph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EB469C" w:rsidRPr="00794E4B" w:rsidRDefault="00EB469C" w:rsidP="00F232C9">
      <w:pPr>
        <w:pStyle w:val="ListParagraph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820"/>
        <w:gridCol w:w="4831"/>
      </w:tblGrid>
      <w:tr w:rsidR="00EB469C" w:rsidRPr="00794E4B" w:rsidTr="00AF0247">
        <w:trPr>
          <w:trHeight w:val="852"/>
          <w:jc w:val="center"/>
        </w:trPr>
        <w:tc>
          <w:tcPr>
            <w:tcW w:w="4820" w:type="dxa"/>
            <w:vAlign w:val="center"/>
          </w:tcPr>
          <w:p w:rsidR="00EB469C" w:rsidRPr="00055BC6" w:rsidRDefault="00EB469C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vAlign w:val="center"/>
          </w:tcPr>
          <w:p w:rsidR="00EB469C" w:rsidRPr="00794E4B" w:rsidRDefault="00EB469C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EB469C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EB469C" w:rsidRPr="00055BC6" w:rsidRDefault="00EB469C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B469C" w:rsidRPr="00055BC6" w:rsidRDefault="00EB469C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B469C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EB469C" w:rsidRPr="00794E4B" w:rsidRDefault="00EB469C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EB469C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EB469C" w:rsidRPr="00794E4B" w:rsidRDefault="00EB469C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vAlign w:val="center"/>
          </w:tcPr>
          <w:p w:rsidR="00EB469C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EB469C" w:rsidRPr="00794E4B" w:rsidTr="00AF0247">
        <w:trPr>
          <w:trHeight w:val="300"/>
          <w:jc w:val="center"/>
        </w:trPr>
        <w:tc>
          <w:tcPr>
            <w:tcW w:w="4820" w:type="dxa"/>
            <w:vAlign w:val="center"/>
          </w:tcPr>
          <w:p w:rsidR="00EB469C" w:rsidRDefault="00EB469C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EB469C" w:rsidRDefault="00EB469C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vAlign w:val="center"/>
          </w:tcPr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EB469C" w:rsidRPr="008B436D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EB469C" w:rsidRDefault="00EB469C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B469C" w:rsidRDefault="00EB469C" w:rsidP="00380B82">
      <w:pPr>
        <w:rPr>
          <w:rFonts w:ascii="Gadugi" w:hAnsi="Gadug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margin-left:0;margin-top:29.05pt;width:500.25pt;height:138pt;z-index:251658240;visibility:visible;mso-wrap-distance-top:3.6pt;mso-wrap-distance-bottom:3.6pt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EB469C" w:rsidRDefault="00EB469C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EB469C" w:rsidRPr="00C522F9" w:rsidRDefault="00EB469C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EB469C" w:rsidRDefault="00EB469C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EB469C" w:rsidRDefault="00EB469C"/>
              </w:txbxContent>
            </v:textbox>
            <w10:wrap type="square" anchorx="margin"/>
          </v:shape>
        </w:pict>
      </w:r>
      <w:r w:rsidRPr="00794E4B">
        <w:rPr>
          <w:rFonts w:ascii="Gadugi" w:hAnsi="Gadugi"/>
        </w:rPr>
        <w:br w:type="page"/>
      </w:r>
    </w:p>
    <w:p w:rsidR="00EB469C" w:rsidRDefault="00EB469C" w:rsidP="00D26C55">
      <w:pPr>
        <w:pStyle w:val="ListParagraph"/>
        <w:jc w:val="center"/>
        <w:rPr>
          <w:rFonts w:ascii="Gadugi" w:hAnsi="Gadugi"/>
          <w:b/>
          <w:sz w:val="26"/>
          <w:szCs w:val="26"/>
        </w:rPr>
      </w:pPr>
    </w:p>
    <w:p w:rsidR="00EB469C" w:rsidRDefault="00EB469C" w:rsidP="00D26C55">
      <w:pPr>
        <w:pStyle w:val="ListParagraph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 w:rsidR="00EB469C" w:rsidRPr="00754B9F" w:rsidRDefault="00EB469C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570" w:type="dxa"/>
        <w:tblInd w:w="-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0"/>
        <w:gridCol w:w="1701"/>
        <w:gridCol w:w="2552"/>
        <w:gridCol w:w="1984"/>
        <w:gridCol w:w="3293"/>
      </w:tblGrid>
      <w:tr w:rsidR="00EB469C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EB469C" w:rsidRPr="00F7647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vAlign w:val="center"/>
          </w:tcPr>
          <w:p w:rsidR="00EB469C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SI </w:t>
            </w:r>
          </w:p>
          <w:p w:rsidR="00EB469C" w:rsidRPr="00C522F9" w:rsidRDefault="00EB469C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B469C" w:rsidRPr="00F7647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3293" w:type="dxa"/>
            <w:vAlign w:val="center"/>
          </w:tcPr>
          <w:p w:rsidR="00EB469C" w:rsidRDefault="00EB469C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EB469C" w:rsidRPr="00EF050E" w:rsidRDefault="00EB469C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B469C" w:rsidRPr="00F7647C" w:rsidTr="006319D5">
        <w:trPr>
          <w:gridBefore w:val="1"/>
          <w:wBefore w:w="40" w:type="dxa"/>
          <w:trHeight w:val="300"/>
        </w:trPr>
        <w:tc>
          <w:tcPr>
            <w:tcW w:w="1701" w:type="dxa"/>
            <w:vAlign w:val="center"/>
          </w:tcPr>
          <w:p w:rsidR="00EB469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B469C" w:rsidRPr="00D26C55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B469C" w:rsidRPr="00F7647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3293" w:type="dxa"/>
            <w:vAlign w:val="center"/>
          </w:tcPr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B469C" w:rsidRPr="00EF050E" w:rsidRDefault="00EB469C" w:rsidP="00EF050E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B469C" w:rsidRPr="00F7647C" w:rsidTr="006319D5">
        <w:trPr>
          <w:trHeight w:val="1483"/>
        </w:trPr>
        <w:tc>
          <w:tcPr>
            <w:tcW w:w="1741" w:type="dxa"/>
            <w:gridSpan w:val="2"/>
            <w:vAlign w:val="center"/>
          </w:tcPr>
          <w:p w:rsidR="00EB469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B469C" w:rsidRPr="00D26C55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B469C" w:rsidRPr="00F7647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3293" w:type="dxa"/>
            <w:vAlign w:val="center"/>
          </w:tcPr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B469C" w:rsidRPr="00EF050E" w:rsidRDefault="00EB469C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469C" w:rsidRPr="00F7647C" w:rsidTr="006319D5">
        <w:trPr>
          <w:trHeight w:val="300"/>
        </w:trPr>
        <w:tc>
          <w:tcPr>
            <w:tcW w:w="1741" w:type="dxa"/>
            <w:gridSpan w:val="2"/>
            <w:vAlign w:val="center"/>
          </w:tcPr>
          <w:p w:rsidR="00EB469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B469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B469C" w:rsidRPr="00D26C55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B469C" w:rsidRPr="00EF050E" w:rsidRDefault="00EB469C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B469C" w:rsidRPr="00EF050E" w:rsidRDefault="00EB469C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B469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B469C" w:rsidRPr="00F7647C" w:rsidRDefault="00EB469C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3293" w:type="dxa"/>
            <w:vAlign w:val="center"/>
          </w:tcPr>
          <w:p w:rsidR="00EB469C" w:rsidRDefault="00EB469C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EB469C" w:rsidRPr="00F7647C" w:rsidRDefault="00EB469C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B469C" w:rsidRDefault="00EB469C" w:rsidP="00380B82">
      <w:pPr>
        <w:rPr>
          <w:rFonts w:ascii="Gadugi" w:hAnsi="Gadugi"/>
        </w:rPr>
      </w:pPr>
    </w:p>
    <w:p w:rsidR="00EB469C" w:rsidRPr="00754B9F" w:rsidRDefault="00EB469C" w:rsidP="00AF0247">
      <w:pPr>
        <w:rPr>
          <w:rFonts w:ascii="Gadugi" w:hAnsi="Gadugi"/>
        </w:rPr>
      </w:pPr>
      <w:r>
        <w:rPr>
          <w:noProof/>
        </w:rPr>
        <w:pict>
          <v:shape id="_x0000_s1035" type="#_x0000_t202" style="position:absolute;margin-left:0;margin-top:30.95pt;width:494.6pt;height:195.75pt;z-index:251659264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 style="mso-next-textbox:#_x0000_s1035">
              <w:txbxContent>
                <w:p w:rsidR="00EB469C" w:rsidRDefault="00EB469C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(lingua, livello, anno di conseguimento, ecc...)</w:t>
                  </w:r>
                </w:p>
                <w:p w:rsidR="00EB469C" w:rsidRDefault="00EB469C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B469C" w:rsidRPr="00C522F9" w:rsidRDefault="00EB469C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B469C" w:rsidRDefault="00EB469C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EB469C" w:rsidRDefault="00EB469C" w:rsidP="00081FA6"/>
              </w:txbxContent>
            </v:textbox>
            <w10:wrap type="square" anchorx="margin"/>
          </v:shape>
        </w:pict>
      </w:r>
    </w:p>
    <w:p w:rsidR="00EB469C" w:rsidRDefault="00EB469C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EB469C" w:rsidRPr="00754B9F" w:rsidRDefault="00EB469C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907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59"/>
        <w:gridCol w:w="4516"/>
      </w:tblGrid>
      <w:tr w:rsidR="00EB469C" w:rsidRPr="00F7647C" w:rsidTr="006319D5">
        <w:trPr>
          <w:trHeight w:val="300"/>
          <w:jc w:val="center"/>
        </w:trPr>
        <w:tc>
          <w:tcPr>
            <w:tcW w:w="4559" w:type="dxa"/>
            <w:vAlign w:val="center"/>
          </w:tcPr>
          <w:p w:rsidR="00EB469C" w:rsidRPr="00601643" w:rsidRDefault="00EB469C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16" w:type="dxa"/>
            <w:vAlign w:val="center"/>
          </w:tcPr>
          <w:p w:rsidR="00EB469C" w:rsidRPr="00601643" w:rsidRDefault="00EB469C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EB469C" w:rsidRPr="00F7647C" w:rsidTr="006319D5">
        <w:trPr>
          <w:cantSplit/>
          <w:trHeight w:val="10910"/>
          <w:jc w:val="center"/>
        </w:trPr>
        <w:tc>
          <w:tcPr>
            <w:tcW w:w="4559" w:type="dxa"/>
          </w:tcPr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4516" w:type="dxa"/>
          </w:tcPr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:rsidR="00EB469C" w:rsidRPr="00F81261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EB469C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EB469C" w:rsidRPr="00F7647C" w:rsidTr="006319D5">
        <w:trPr>
          <w:trHeight w:val="300"/>
          <w:jc w:val="center"/>
        </w:trPr>
        <w:tc>
          <w:tcPr>
            <w:tcW w:w="4559" w:type="dxa"/>
          </w:tcPr>
          <w:p w:rsidR="00EB469C" w:rsidRPr="00F7647C" w:rsidRDefault="00EB469C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tcW w:w="4516" w:type="dxa"/>
          </w:tcPr>
          <w:p w:rsidR="00EB469C" w:rsidRDefault="00EB469C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 PADRE </w:t>
            </w:r>
          </w:p>
          <w:p w:rsidR="00EB469C" w:rsidRPr="00F7647C" w:rsidRDefault="00EB469C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)</w:t>
            </w:r>
          </w:p>
        </w:tc>
      </w:tr>
    </w:tbl>
    <w:p w:rsidR="00EB469C" w:rsidRDefault="00EB469C" w:rsidP="006630AD">
      <w:pPr>
        <w:rPr>
          <w:rFonts w:ascii="Gadugi" w:hAnsi="Gadugi"/>
          <w:b/>
          <w:sz w:val="26"/>
          <w:szCs w:val="26"/>
        </w:rPr>
      </w:pPr>
    </w:p>
    <w:p w:rsidR="00EB469C" w:rsidRPr="00516481" w:rsidRDefault="00EB469C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028"/>
        <w:gridCol w:w="4950"/>
        <w:gridCol w:w="35"/>
      </w:tblGrid>
      <w:tr w:rsidR="00EB469C" w:rsidRPr="00F7647C" w:rsidTr="006319D5">
        <w:trPr>
          <w:trHeight w:val="275"/>
          <w:jc w:val="center"/>
        </w:trPr>
        <w:tc>
          <w:tcPr>
            <w:tcW w:w="5028" w:type="dxa"/>
            <w:vAlign w:val="center"/>
          </w:tcPr>
          <w:p w:rsidR="00EB469C" w:rsidRPr="00601643" w:rsidRDefault="00EB469C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985" w:type="dxa"/>
            <w:gridSpan w:val="2"/>
            <w:vAlign w:val="center"/>
          </w:tcPr>
          <w:p w:rsidR="00EB469C" w:rsidRDefault="00EB469C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EB469C" w:rsidRPr="00601643" w:rsidRDefault="00EB469C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EB469C" w:rsidRPr="00601643" w:rsidTr="006319D5">
        <w:trPr>
          <w:gridAfter w:val="1"/>
          <w:wAfter w:w="35" w:type="dxa"/>
          <w:cantSplit/>
          <w:trHeight w:val="1041"/>
          <w:jc w:val="center"/>
        </w:trPr>
        <w:tc>
          <w:tcPr>
            <w:tcW w:w="5028" w:type="dxa"/>
          </w:tcPr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950" w:type="dxa"/>
          </w:tcPr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EB469C" w:rsidRPr="00601643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EB469C" w:rsidRPr="005F5C04" w:rsidRDefault="00EB469C" w:rsidP="006319D5">
            <w:pPr>
              <w:spacing w:after="0" w:line="240" w:lineRule="auto"/>
              <w:jc w:val="both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EB469C" w:rsidRDefault="00EB469C" w:rsidP="00C41149">
      <w:pPr>
        <w:rPr>
          <w:rFonts w:ascii="Gadugi" w:hAnsi="Gadugi"/>
          <w:b/>
          <w:sz w:val="26"/>
          <w:szCs w:val="26"/>
        </w:rPr>
      </w:pPr>
    </w:p>
    <w:p w:rsidR="00EB469C" w:rsidRDefault="00EB469C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EB469C" w:rsidRPr="00516481" w:rsidRDefault="00EB469C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69"/>
        <w:gridCol w:w="5682"/>
      </w:tblGrid>
      <w:tr w:rsidR="00EB469C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EB469C" w:rsidRDefault="00EB469C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EB469C" w:rsidRPr="00F7647C" w:rsidRDefault="00EB469C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EB469C" w:rsidRDefault="00EB469C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EB469C" w:rsidRDefault="00EB469C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B469C" w:rsidRDefault="00EB469C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EB469C" w:rsidRPr="007C7C08" w:rsidRDefault="00EB469C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469C" w:rsidRPr="00F7647C" w:rsidTr="002F2FE9">
        <w:trPr>
          <w:trHeight w:val="300"/>
          <w:jc w:val="center"/>
        </w:trPr>
        <w:tc>
          <w:tcPr>
            <w:tcW w:w="3969" w:type="dxa"/>
            <w:vAlign w:val="center"/>
          </w:tcPr>
          <w:p w:rsidR="00EB469C" w:rsidRDefault="00EB469C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B469C" w:rsidRDefault="00EB469C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vAlign w:val="center"/>
          </w:tcPr>
          <w:p w:rsidR="00EB469C" w:rsidRDefault="00EB469C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EB469C" w:rsidRDefault="00EB469C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B469C" w:rsidRPr="00F7647C" w:rsidRDefault="00EB469C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EB469C" w:rsidRPr="00C776FB" w:rsidRDefault="00EB469C" w:rsidP="00AF0247">
      <w:pPr>
        <w:rPr>
          <w:rFonts w:ascii="Gadugi" w:hAnsi="Gadugi"/>
          <w:b/>
          <w:sz w:val="26"/>
          <w:szCs w:val="26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0780" w:type="dxa"/>
        <w:tblInd w:w="-431" w:type="dxa"/>
        <w:tblLook w:val="00A0"/>
      </w:tblPr>
      <w:tblGrid>
        <w:gridCol w:w="2694"/>
        <w:gridCol w:w="5812"/>
        <w:gridCol w:w="2274"/>
      </w:tblGrid>
      <w:tr w:rsidR="00EB469C" w:rsidRPr="006859A4" w:rsidTr="006E3C72">
        <w:tc>
          <w:tcPr>
            <w:tcW w:w="2694" w:type="dxa"/>
          </w:tcPr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b/>
                <w:bCs/>
                <w:i/>
                <w:iCs/>
                <w:sz w:val="24"/>
                <w:szCs w:val="24"/>
                <w:lang w:eastAsia="en-US"/>
              </w:rPr>
              <w:object w:dxaOrig="6106" w:dyaOrig="7155">
                <v:shape id="_x0000_i1028" type="#_x0000_t75" style="width:51.75pt;height:60.75pt" o:ole="" fillcolor="window">
                  <v:imagedata r:id="rId8" o:title=""/>
                </v:shape>
                <o:OLEObject Type="Embed" ProgID="Paint.Picture" ShapeID="_x0000_i1028" DrawAspect="Content" ObjectID="_1609320408" r:id="rId9"/>
              </w:object>
            </w:r>
          </w:p>
        </w:tc>
        <w:tc>
          <w:tcPr>
            <w:tcW w:w="5812" w:type="dxa"/>
          </w:tcPr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smallCaps/>
                <w:lang w:eastAsia="en-US"/>
              </w:rPr>
            </w:pPr>
            <w:r w:rsidRPr="00C02923">
              <w:rPr>
                <w:rFonts w:ascii="Times New Roman" w:hAnsi="Times New Roman"/>
                <w:smallCaps/>
                <w:lang w:eastAsia="en-US"/>
              </w:rPr>
              <w:t>Ministero dell’Istruzione, dell’Università e della Ricerca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2923">
              <w:rPr>
                <w:rFonts w:ascii="Times New Roman" w:hAnsi="Times New Roman"/>
                <w:i/>
                <w:iCs/>
                <w:spacing w:val="36"/>
                <w:lang w:eastAsia="en-US"/>
              </w:rPr>
              <w:t>Ufficio scolastico Regionale per la Puglia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hyperlink r:id="rId10" w:history="1"/>
            <w:r w:rsidRPr="00C02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1° Circolo Didattico “Papa Giovanni XXIII”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C.so </w:t>
            </w:r>
            <w:r w:rsidRPr="00C02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Aldo MORO, 68   - 70010 – VALENZANO (BA)</w:t>
            </w:r>
          </w:p>
          <w:p w:rsidR="00EB469C" w:rsidRPr="006859A4" w:rsidRDefault="00EB469C" w:rsidP="006E3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9A4">
              <w:rPr>
                <w:rFonts w:ascii="Times New Roman" w:hAnsi="Times New Roman"/>
                <w:sz w:val="20"/>
                <w:szCs w:val="20"/>
              </w:rPr>
              <w:t>C.M.  BAEE18400V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 xml:space="preserve">C. F. e P. I.V.A. 93000440722                       </w:t>
            </w:r>
          </w:p>
        </w:tc>
        <w:tc>
          <w:tcPr>
            <w:tcW w:w="2274" w:type="dxa"/>
          </w:tcPr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lang w:eastAsia="en-US"/>
              </w:rPr>
              <w:object w:dxaOrig="2280" w:dyaOrig="2355">
                <v:shape id="_x0000_i1029" type="#_x0000_t75" style="width:65.25pt;height:63.75pt" o:ole="">
                  <v:imagedata r:id="rId11" o:title=""/>
                </v:shape>
                <o:OLEObject Type="Embed" ProgID="Paint.Picture" ShapeID="_x0000_i1029" DrawAspect="Content" ObjectID="_1609320409" r:id="rId12"/>
              </w:object>
            </w:r>
          </w:p>
        </w:tc>
      </w:tr>
      <w:tr w:rsidR="00EB469C" w:rsidRPr="006859A4" w:rsidTr="006E3C72">
        <w:tc>
          <w:tcPr>
            <w:tcW w:w="2694" w:type="dxa"/>
          </w:tcPr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sito web: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1cdvalenzano.</w:t>
            </w:r>
            <w:r>
              <w:rPr>
                <w:rFonts w:ascii="Times New Roman" w:hAnsi="Times New Roman"/>
                <w:lang w:eastAsia="en-US"/>
              </w:rPr>
              <w:t>edu</w:t>
            </w:r>
            <w:r w:rsidRPr="00C02923">
              <w:rPr>
                <w:rFonts w:ascii="Times New Roman" w:hAnsi="Times New Roman"/>
                <w:lang w:eastAsia="en-US"/>
              </w:rPr>
              <w:t>.it</w:t>
            </w:r>
          </w:p>
        </w:tc>
        <w:tc>
          <w:tcPr>
            <w:tcW w:w="5812" w:type="dxa"/>
          </w:tcPr>
          <w:p w:rsidR="00EB469C" w:rsidRPr="006E4D5F" w:rsidRDefault="00EB469C" w:rsidP="006E3C72">
            <w:pPr>
              <w:pStyle w:val="Header"/>
              <w:jc w:val="center"/>
              <w:rPr>
                <w:rFonts w:ascii="Times New Roman" w:hAnsi="Times New Roman"/>
                <w:lang w:val="en-GB" w:eastAsia="en-US"/>
              </w:rPr>
            </w:pPr>
            <w:r w:rsidRPr="006E4D5F">
              <w:rPr>
                <w:rFonts w:ascii="Times New Roman" w:hAnsi="Times New Roman"/>
                <w:lang w:val="en-GB" w:eastAsia="en-US"/>
              </w:rPr>
              <w:t>Tel.0804676014- tel/fax 0804671404</w:t>
            </w:r>
          </w:p>
          <w:p w:rsidR="00EB469C" w:rsidRPr="006E4D5F" w:rsidRDefault="00EB469C" w:rsidP="006E3C72">
            <w:pPr>
              <w:pStyle w:val="Header"/>
              <w:jc w:val="center"/>
              <w:rPr>
                <w:rFonts w:ascii="Times New Roman" w:hAnsi="Times New Roman"/>
                <w:lang w:val="en-GB" w:eastAsia="en-US"/>
              </w:rPr>
            </w:pPr>
            <w:r w:rsidRPr="006E4D5F">
              <w:rPr>
                <w:rFonts w:ascii="Times New Roman" w:hAnsi="Times New Roman"/>
                <w:lang w:val="en-GB" w:eastAsia="en-US"/>
              </w:rPr>
              <w:t>e-mail:baee18400v@istruzione.it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pec baee18400v@pec.istruzione.it</w:t>
            </w:r>
          </w:p>
        </w:tc>
        <w:tc>
          <w:tcPr>
            <w:tcW w:w="2274" w:type="dxa"/>
          </w:tcPr>
          <w:p w:rsidR="00EB469C" w:rsidRPr="00C02923" w:rsidRDefault="00EB469C" w:rsidP="006E3C72">
            <w:pPr>
              <w:pStyle w:val="Header"/>
              <w:jc w:val="center"/>
              <w:rPr>
                <w:rFonts w:ascii="Times New Roman" w:hAnsi="Times New Roman"/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C.U. fatturazione</w:t>
            </w:r>
          </w:p>
          <w:p w:rsidR="00EB469C" w:rsidRPr="00C02923" w:rsidRDefault="00EB469C" w:rsidP="006E3C72">
            <w:pPr>
              <w:pStyle w:val="Header"/>
              <w:jc w:val="center"/>
              <w:rPr>
                <w:lang w:eastAsia="en-US"/>
              </w:rPr>
            </w:pPr>
            <w:r w:rsidRPr="00C02923">
              <w:rPr>
                <w:rFonts w:ascii="Times New Roman" w:hAnsi="Times New Roman"/>
                <w:lang w:eastAsia="en-US"/>
              </w:rPr>
              <w:t>UFY99Q</w:t>
            </w:r>
          </w:p>
        </w:tc>
      </w:tr>
    </w:tbl>
    <w:p w:rsidR="00EB469C" w:rsidRDefault="00EB469C" w:rsidP="00EF110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EB469C" w:rsidRDefault="00EB469C" w:rsidP="00EF110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I° Circolo Didattico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“Papa Giovanni XXIII”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Valenzano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B469C" w:rsidRPr="003812E1" w:rsidRDefault="00EB469C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EB469C" w:rsidRPr="00E226FE" w:rsidRDefault="00EB469C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469C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EB469C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>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>
        <w:rPr>
          <w:rFonts w:ascii="Arial" w:hAnsi="Arial" w:cs="Arial"/>
          <w:sz w:val="20"/>
          <w:szCs w:val="20"/>
        </w:rPr>
        <w:t xml:space="preserve"> la cui gestione è stata affidata dal MIUR ad INDIRE con atto di affidamento del 29/12/2015 prot. n. AOODGEFID/30878. </w:t>
      </w:r>
    </w:p>
    <w:p w:rsidR="00EB469C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EB469C" w:rsidRPr="00E226FE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>
        <w:rPr>
          <w:rFonts w:ascii="Arial" w:hAnsi="Arial" w:cs="Arial"/>
          <w:sz w:val="20"/>
          <w:szCs w:val="20"/>
        </w:rPr>
        <w:t>.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EB469C" w:rsidRPr="00E226FE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EB469C" w:rsidRPr="00E226FE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</w:t>
        </w:r>
        <w:r w:rsidRPr="00612AAD">
          <w:rPr>
            <w:rFonts w:ascii="Arial" w:hAnsi="Arial" w:cs="Arial"/>
            <w:sz w:val="20"/>
            <w:szCs w:val="20"/>
          </w:rPr>
          <w:t>”</w:t>
        </w:r>
      </w:smartTag>
      <w:r w:rsidRPr="00612AAD">
        <w:rPr>
          <w:rFonts w:ascii="Arial" w:hAnsi="Arial" w:cs="Arial"/>
          <w:sz w:val="20"/>
          <w:szCs w:val="20"/>
        </w:rPr>
        <w:t>. I dati saranno, inoltre, comunicati al solo personale INDIRE incaricato del supporto tecnico alla piattaforma GPU e ai ricercatori INDIRE, tenuti a loro volta al rispetto della riservatezza e della privacy.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EB469C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EB469C" w:rsidRPr="006B7EA3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EB469C" w:rsidRPr="00E226FE" w:rsidRDefault="00EB469C" w:rsidP="00602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EB469C" w:rsidRDefault="00EB469C" w:rsidP="006025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B469C" w:rsidRPr="00602590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02590">
        <w:rPr>
          <w:rFonts w:ascii="Arial" w:hAnsi="Arial" w:cs="Arial"/>
          <w:b/>
          <w:sz w:val="20"/>
          <w:szCs w:val="20"/>
        </w:rPr>
        <w:t>STUDENTE MINORENNE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EB469C" w:rsidRDefault="00EB469C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EB469C" w:rsidRDefault="00EB469C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</w:t>
      </w:r>
      <w:smartTag w:uri="urn:schemas-microsoft-com:office:smarttags" w:element="metricconverter">
        <w:smartTagPr>
          <w:attr w:name="ProductID" w:val="2020”"/>
        </w:smartTagPr>
        <w:r>
          <w:rPr>
            <w:rFonts w:ascii="Arial" w:hAnsi="Arial" w:cs="Arial"/>
            <w:sz w:val="20"/>
            <w:szCs w:val="20"/>
          </w:rPr>
          <w:t>2020”</w:t>
        </w:r>
      </w:smartTag>
      <w:r w:rsidRPr="00E226FE">
        <w:rPr>
          <w:rFonts w:ascii="Arial" w:hAnsi="Arial" w:cs="Arial"/>
          <w:sz w:val="20"/>
          <w:szCs w:val="20"/>
        </w:rPr>
        <w:t>.</w:t>
      </w:r>
    </w:p>
    <w:p w:rsidR="00EB469C" w:rsidRPr="00E226FE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69C" w:rsidRPr="003A717C" w:rsidRDefault="00EB469C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3A717C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469C" w:rsidRDefault="00EB469C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EB469C" w:rsidRDefault="00EB469C" w:rsidP="00EF1102">
      <w:pPr>
        <w:autoSpaceDE w:val="0"/>
        <w:autoSpaceDN w:val="0"/>
        <w:adjustRightInd w:val="0"/>
        <w:spacing w:after="0" w:line="480" w:lineRule="auto"/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EB469C" w:rsidRDefault="00EB469C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EB469C" w:rsidRPr="002A4380" w:rsidRDefault="00EB469C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EB469C" w:rsidRPr="00E226FE" w:rsidRDefault="00EB469C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69C" w:rsidRDefault="00EB469C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sectPr w:rsidR="00EB469C" w:rsidSect="00754B9F">
      <w:foot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9C" w:rsidRDefault="00EB469C" w:rsidP="007648ED">
      <w:pPr>
        <w:spacing w:after="0" w:line="240" w:lineRule="auto"/>
      </w:pPr>
      <w:r>
        <w:separator/>
      </w:r>
    </w:p>
  </w:endnote>
  <w:endnote w:type="continuationSeparator" w:id="0">
    <w:p w:rsidR="00EB469C" w:rsidRDefault="00EB469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9C" w:rsidRDefault="00EB469C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2" o:spid="_x0000_s2053" type="#_x0000_t75" style="position:absolute;left:0;text-align:left;margin-left:379.8pt;margin-top:-5.9pt;width:115.5pt;height:64pt;z-index:251666432;visibility:visible">
          <v:imagedata r:id="rId1" o:title="" cropbottom="16491f"/>
        </v:shape>
      </w:pict>
    </w:r>
    <w:fldSimple w:instr=" PAGE   \* MERGEFORMAT ">
      <w:r>
        <w:rPr>
          <w:noProof/>
        </w:rPr>
        <w:t>6</w:t>
      </w:r>
    </w:fldSimple>
  </w:p>
  <w:p w:rsidR="00EB469C" w:rsidRDefault="00EB469C">
    <w:pPr>
      <w:pStyle w:val="Footer"/>
    </w:pPr>
    <w:r>
      <w:rPr>
        <w:noProof/>
      </w:rPr>
      <w:pict>
        <v:shape id="Immagine 0" o:spid="_x0000_s2054" type="#_x0000_t75" alt="logo.png" style="position:absolute;margin-left:-4.2pt;margin-top:.3pt;width:97.5pt;height:31pt;z-index:251667456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9C" w:rsidRDefault="00EB469C" w:rsidP="007648ED">
      <w:pPr>
        <w:spacing w:after="0" w:line="240" w:lineRule="auto"/>
      </w:pPr>
      <w:r>
        <w:separator/>
      </w:r>
    </w:p>
  </w:footnote>
  <w:footnote w:type="continuationSeparator" w:id="0">
    <w:p w:rsidR="00EB469C" w:rsidRDefault="00EB469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6047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0A6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4380"/>
    <w:rsid w:val="002B593E"/>
    <w:rsid w:val="002B7B95"/>
    <w:rsid w:val="002C0183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2FE9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CDC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12E1"/>
    <w:rsid w:val="00382050"/>
    <w:rsid w:val="003832DB"/>
    <w:rsid w:val="003839F6"/>
    <w:rsid w:val="00387541"/>
    <w:rsid w:val="003959C8"/>
    <w:rsid w:val="003A4D42"/>
    <w:rsid w:val="003A717C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065F7"/>
    <w:rsid w:val="004121FF"/>
    <w:rsid w:val="004126D8"/>
    <w:rsid w:val="00423C57"/>
    <w:rsid w:val="00423CF6"/>
    <w:rsid w:val="00424843"/>
    <w:rsid w:val="00424DBD"/>
    <w:rsid w:val="00425CC0"/>
    <w:rsid w:val="00425F6E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1F9A"/>
    <w:rsid w:val="005B28CA"/>
    <w:rsid w:val="005B36A8"/>
    <w:rsid w:val="005B4165"/>
    <w:rsid w:val="005B5263"/>
    <w:rsid w:val="005B5481"/>
    <w:rsid w:val="005C5A7C"/>
    <w:rsid w:val="005C6F52"/>
    <w:rsid w:val="005C7CD0"/>
    <w:rsid w:val="005C7D2D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2590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19D5"/>
    <w:rsid w:val="00632C95"/>
    <w:rsid w:val="0063502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32BD"/>
    <w:rsid w:val="006852B3"/>
    <w:rsid w:val="006859A4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3C72"/>
    <w:rsid w:val="006E4D5F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56F8A"/>
    <w:rsid w:val="007631B9"/>
    <w:rsid w:val="007648ED"/>
    <w:rsid w:val="0076790F"/>
    <w:rsid w:val="00770B2D"/>
    <w:rsid w:val="0077363E"/>
    <w:rsid w:val="0077409F"/>
    <w:rsid w:val="007743D1"/>
    <w:rsid w:val="00780193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39FC"/>
    <w:rsid w:val="0080663C"/>
    <w:rsid w:val="00806FA7"/>
    <w:rsid w:val="00812A82"/>
    <w:rsid w:val="00812F4F"/>
    <w:rsid w:val="008213C6"/>
    <w:rsid w:val="0082187B"/>
    <w:rsid w:val="008226D4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5E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1416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E5D5C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0B8B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3A5D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C59FB"/>
    <w:rsid w:val="00BD0D6B"/>
    <w:rsid w:val="00BD18C3"/>
    <w:rsid w:val="00BD2462"/>
    <w:rsid w:val="00BD2EF9"/>
    <w:rsid w:val="00BD4A7B"/>
    <w:rsid w:val="00BD6C47"/>
    <w:rsid w:val="00BD72D2"/>
    <w:rsid w:val="00BE2BB5"/>
    <w:rsid w:val="00BE4C53"/>
    <w:rsid w:val="00BF0100"/>
    <w:rsid w:val="00BF218E"/>
    <w:rsid w:val="00BF32D2"/>
    <w:rsid w:val="00BF3BBD"/>
    <w:rsid w:val="00C02923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37E24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35E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29BF"/>
    <w:rsid w:val="00CA324C"/>
    <w:rsid w:val="00CA517A"/>
    <w:rsid w:val="00CA6012"/>
    <w:rsid w:val="00CA6027"/>
    <w:rsid w:val="00CA6F01"/>
    <w:rsid w:val="00CB2624"/>
    <w:rsid w:val="00CB2E90"/>
    <w:rsid w:val="00CB61F5"/>
    <w:rsid w:val="00CC0F37"/>
    <w:rsid w:val="00CC2BE2"/>
    <w:rsid w:val="00CC47AB"/>
    <w:rsid w:val="00CC65D6"/>
    <w:rsid w:val="00CC67C2"/>
    <w:rsid w:val="00CD0153"/>
    <w:rsid w:val="00CD0E55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291F"/>
    <w:rsid w:val="00E13242"/>
    <w:rsid w:val="00E13AB6"/>
    <w:rsid w:val="00E15C0C"/>
    <w:rsid w:val="00E161A9"/>
    <w:rsid w:val="00E204D3"/>
    <w:rsid w:val="00E226FE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2F82"/>
    <w:rsid w:val="00E6358B"/>
    <w:rsid w:val="00E724E4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469C"/>
    <w:rsid w:val="00EB6DCD"/>
    <w:rsid w:val="00EB7DEF"/>
    <w:rsid w:val="00EB7FA3"/>
    <w:rsid w:val="00EC2020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1102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1843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556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7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3377B"/>
    <w:rPr>
      <w:rFonts w:ascii="Arial" w:hAnsi="Arial" w:cs="Times New Roman"/>
      <w:b/>
      <w:lang w:val="de-A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377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377B"/>
    <w:rPr>
      <w:rFonts w:ascii="Calibri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3377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3377B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51324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24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4C64"/>
    <w:rPr>
      <w:rFonts w:ascii="Times New Roman" w:hAnsi="Times New Roman" w:cs="Times New Roman"/>
      <w:b/>
      <w:bCs/>
      <w:sz w:val="24"/>
      <w:lang w:bidi="he-IL"/>
    </w:rPr>
  </w:style>
  <w:style w:type="table" w:styleId="TableGrid">
    <w:name w:val="Table Grid"/>
    <w:basedOn w:val="TableNormal"/>
    <w:uiPriority w:val="99"/>
    <w:rsid w:val="0002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48ED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48ED"/>
    <w:rPr>
      <w:rFonts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rsid w:val="00DB1410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667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723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66723A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BC5069"/>
    <w:pPr>
      <w:spacing w:after="100"/>
    </w:pPr>
  </w:style>
  <w:style w:type="character" w:customStyle="1" w:styleId="st1">
    <w:name w:val="st1"/>
    <w:basedOn w:val="DefaultParagraphFont"/>
    <w:uiPriority w:val="99"/>
    <w:rsid w:val="0001256E"/>
    <w:rPr>
      <w:rFonts w:cs="Times New Roman"/>
    </w:rPr>
  </w:style>
  <w:style w:type="paragraph" w:customStyle="1" w:styleId="CM1">
    <w:name w:val="CM1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uiPriority w:val="99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"/>
    <w:uiPriority w:val="99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8335D"/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055BC6"/>
  </w:style>
  <w:style w:type="character" w:customStyle="1" w:styleId="NoSpacingChar">
    <w:name w:val="No Spacing Char"/>
    <w:basedOn w:val="DefaultParagraphFont"/>
    <w:link w:val="NoSpacing"/>
    <w:uiPriority w:val="99"/>
    <w:locked/>
    <w:rsid w:val="00055BC6"/>
    <w:rPr>
      <w:rFonts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7</Pages>
  <Words>2195</Words>
  <Characters>12514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indire</dc:creator>
  <cp:keywords/>
  <dc:description/>
  <cp:lastModifiedBy>Utente</cp:lastModifiedBy>
  <cp:revision>12</cp:revision>
  <cp:lastPrinted>2019-01-18T11:39:00Z</cp:lastPrinted>
  <dcterms:created xsi:type="dcterms:W3CDTF">2018-11-26T11:59:00Z</dcterms:created>
  <dcterms:modified xsi:type="dcterms:W3CDTF">2019-01-18T11:40:00Z</dcterms:modified>
</cp:coreProperties>
</file>